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D284E" w14:textId="77777777" w:rsidR="007C19DC" w:rsidRPr="008E4845" w:rsidRDefault="007C19DC" w:rsidP="008E4845">
      <w:pPr>
        <w:pStyle w:val="Heading1"/>
        <w:rPr>
          <w:rFonts w:ascii="Times" w:eastAsia="Times New Roman" w:hAnsi="Times"/>
          <w:b/>
          <w:color w:val="auto"/>
        </w:rPr>
      </w:pPr>
      <w:r w:rsidRPr="008E4845">
        <w:rPr>
          <w:rFonts w:ascii="Times" w:eastAsia="Times New Roman" w:hAnsi="Times"/>
          <w:b/>
          <w:color w:val="auto"/>
        </w:rPr>
        <w:t>Tier 1 Activi</w:t>
      </w:r>
      <w:bookmarkStart w:id="0" w:name="_GoBack"/>
      <w:bookmarkEnd w:id="0"/>
      <w:r w:rsidRPr="008E4845">
        <w:rPr>
          <w:rFonts w:ascii="Times" w:eastAsia="Times New Roman" w:hAnsi="Times"/>
          <w:b/>
          <w:color w:val="auto"/>
        </w:rPr>
        <w:t>ty</w:t>
      </w:r>
    </w:p>
    <w:p w14:paraId="00EFF315" w14:textId="77777777" w:rsidR="007C19DC" w:rsidRPr="008E4845" w:rsidRDefault="007C19DC" w:rsidP="008E4845">
      <w:pPr>
        <w:pStyle w:val="Heading2"/>
        <w:rPr>
          <w:rFonts w:ascii="Times" w:eastAsia="Times New Roman" w:hAnsi="Times"/>
          <w:b/>
          <w:color w:val="auto"/>
        </w:rPr>
      </w:pPr>
      <w:r w:rsidRPr="008E4845">
        <w:rPr>
          <w:rFonts w:ascii="Times" w:eastAsia="Times New Roman" w:hAnsi="Times"/>
          <w:b/>
          <w:color w:val="auto"/>
        </w:rPr>
        <w:t>Classroom Management Plan (CMP)</w:t>
      </w:r>
    </w:p>
    <w:p w14:paraId="104D2FB1" w14:textId="77777777" w:rsidR="007C19DC" w:rsidRPr="00935A70" w:rsidRDefault="007C19DC" w:rsidP="00C25143">
      <w:p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 xml:space="preserve">Candidates will develop his/her own personal classroom management plan (CMP). The following content should be included: </w:t>
      </w:r>
    </w:p>
    <w:p w14:paraId="7C2B6294" w14:textId="77777777" w:rsidR="007C19DC" w:rsidRPr="00935A70" w:rsidRDefault="007C19DC" w:rsidP="007C19D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b/>
          <w:bCs/>
          <w:sz w:val="24"/>
          <w:szCs w:val="24"/>
        </w:rPr>
        <w:t>Theoretical Introduction</w:t>
      </w:r>
      <w:r w:rsidRPr="00935A70">
        <w:rPr>
          <w:rFonts w:ascii="Times New Roman" w:eastAsia="Times New Roman" w:hAnsi="Times New Roman" w:cs="Times New Roman"/>
          <w:sz w:val="24"/>
          <w:szCs w:val="24"/>
        </w:rPr>
        <w:t xml:space="preserve"> </w:t>
      </w:r>
    </w:p>
    <w:p w14:paraId="2771C5D6"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Philosophy of classroom management (big ideas and principles that you use to guide your plan)</w:t>
      </w:r>
    </w:p>
    <w:p w14:paraId="52BF5A90"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Assumptions of the nature of young people and learning</w:t>
      </w:r>
    </w:p>
    <w:p w14:paraId="229BEA2B" w14:textId="25732EB0" w:rsidR="00C25143" w:rsidRPr="00C25143" w:rsidRDefault="007C19DC" w:rsidP="00C2514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A discussion of ideas, theorists, theories and research that clarify your perspective</w:t>
      </w:r>
    </w:p>
    <w:p w14:paraId="7872947F" w14:textId="22D28011" w:rsidR="007C19DC" w:rsidRPr="00935A70" w:rsidRDefault="007C19DC" w:rsidP="007C19D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b/>
          <w:bCs/>
          <w:sz w:val="24"/>
          <w:szCs w:val="24"/>
        </w:rPr>
        <w:t>Expectations/Policies/Rules/Boundaries</w:t>
      </w:r>
    </w:p>
    <w:p w14:paraId="5EB7D674"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Expectations of students</w:t>
      </w:r>
    </w:p>
    <w:p w14:paraId="4DAB05F8"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Expectations of classroom climate</w:t>
      </w:r>
    </w:p>
    <w:p w14:paraId="3510CF2A"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Rules and Policies (or how you plan to develop clear boundaries).</w:t>
      </w:r>
    </w:p>
    <w:p w14:paraId="60E85074"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Detailed explanation of the technical management strategies that you intend to incorporate (i.e., cues, strategies for gaining attention, transitions, and creating efficient routines and procedures)</w:t>
      </w:r>
    </w:p>
    <w:p w14:paraId="4B6355F2"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Are your expectations more student-centered (1 style) or teacher-centered (2 style)?</w:t>
      </w:r>
    </w:p>
    <w:p w14:paraId="3CE4FCA8" w14:textId="77777777" w:rsidR="007C19DC" w:rsidRPr="00935A70" w:rsidRDefault="007C19DC" w:rsidP="007C19D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b/>
          <w:bCs/>
          <w:sz w:val="24"/>
          <w:szCs w:val="24"/>
        </w:rPr>
        <w:t>Instructional and Assessment Strategies that Promote your Management Goals</w:t>
      </w:r>
      <w:r w:rsidRPr="00935A70">
        <w:rPr>
          <w:rFonts w:ascii="Times New Roman" w:eastAsia="Times New Roman" w:hAnsi="Times New Roman" w:cs="Times New Roman"/>
          <w:sz w:val="24"/>
          <w:szCs w:val="24"/>
        </w:rPr>
        <w:t xml:space="preserve"> </w:t>
      </w:r>
    </w:p>
    <w:p w14:paraId="37BD8768"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What do you do instructionally to meet student’s academic needs?</w:t>
      </w:r>
    </w:p>
    <w:p w14:paraId="7D007A78"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What do you do instructionally to prevent students’ need to act out?</w:t>
      </w:r>
    </w:p>
    <w:p w14:paraId="166737B2"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What do you do instructionally to prevent students’ need to act out?</w:t>
      </w:r>
    </w:p>
    <w:p w14:paraId="10D062F0"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How does your assessment promote the goals of your management?</w:t>
      </w:r>
    </w:p>
    <w:p w14:paraId="2570384D"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How do you allow for variable styles, cultures and circumstances in meeting the diverse needs of your students?</w:t>
      </w:r>
    </w:p>
    <w:p w14:paraId="5D2CB4C4" w14:textId="77777777" w:rsidR="007C19DC" w:rsidRPr="00935A70" w:rsidRDefault="007C19DC" w:rsidP="007C19D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b/>
          <w:bCs/>
          <w:sz w:val="24"/>
          <w:szCs w:val="24"/>
        </w:rPr>
        <w:t>Motivation</w:t>
      </w:r>
      <w:r w:rsidRPr="00935A70">
        <w:rPr>
          <w:rFonts w:ascii="Times New Roman" w:eastAsia="Times New Roman" w:hAnsi="Times New Roman" w:cs="Times New Roman"/>
          <w:sz w:val="24"/>
          <w:szCs w:val="24"/>
        </w:rPr>
        <w:t xml:space="preserve"> </w:t>
      </w:r>
    </w:p>
    <w:p w14:paraId="171FB865"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From your point of view, what motivates students?</w:t>
      </w:r>
    </w:p>
    <w:p w14:paraId="36F1B177"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In the Short-term?</w:t>
      </w:r>
    </w:p>
    <w:p w14:paraId="7131F39A"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In the Long-term?</w:t>
      </w:r>
    </w:p>
    <w:p w14:paraId="245B3ED4"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Why do/will your students do what you ask them to?</w:t>
      </w:r>
    </w:p>
    <w:p w14:paraId="5B86036F"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How do you plan to motivate your students?</w:t>
      </w:r>
    </w:p>
    <w:p w14:paraId="3F3EB0E9" w14:textId="77777777" w:rsidR="007C19DC" w:rsidRPr="00935A70" w:rsidRDefault="007C19DC" w:rsidP="007C19D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35A70">
        <w:rPr>
          <w:rFonts w:ascii="Times New Roman" w:eastAsia="Times New Roman" w:hAnsi="Times New Roman" w:cs="Times New Roman"/>
          <w:sz w:val="24"/>
          <w:szCs w:val="24"/>
        </w:rPr>
        <w:t>How would you characterize your motivational style/approach?</w:t>
      </w:r>
    </w:p>
    <w:p w14:paraId="52245171" w14:textId="59C4A615" w:rsidR="007C19DC" w:rsidRPr="0072068D" w:rsidRDefault="007C19DC" w:rsidP="007C19DC">
      <w:pPr>
        <w:numPr>
          <w:ilvl w:val="1"/>
          <w:numId w:val="1"/>
        </w:numPr>
        <w:spacing w:before="100" w:beforeAutospacing="1" w:after="100" w:afterAutospacing="1" w:line="240" w:lineRule="auto"/>
        <w:rPr>
          <w:rFonts w:ascii="Times New Roman" w:eastAsia="Times New Roman" w:hAnsi="Times New Roman" w:cs="Times New Roman"/>
          <w:b/>
          <w:bCs/>
          <w:sz w:val="27"/>
          <w:szCs w:val="27"/>
        </w:rPr>
      </w:pPr>
      <w:r w:rsidRPr="00935A70">
        <w:rPr>
          <w:rFonts w:ascii="Times New Roman" w:eastAsia="Times New Roman" w:hAnsi="Times New Roman" w:cs="Times New Roman"/>
          <w:b/>
          <w:bCs/>
          <w:sz w:val="24"/>
          <w:szCs w:val="24"/>
        </w:rPr>
        <w:t>Vision</w:t>
      </w:r>
      <w:r w:rsidRPr="00935A70">
        <w:rPr>
          <w:rFonts w:ascii="Times New Roman" w:eastAsia="Times New Roman" w:hAnsi="Times New Roman" w:cs="Times New Roman"/>
          <w:sz w:val="24"/>
          <w:szCs w:val="24"/>
        </w:rPr>
        <w:t> • In about 2 pages, depict a typical day in your “ideal” class. See yourself one year from today, and explain how your class feels, what the students are doing, how you are acting, and how problems are dealt with. Here, you are clearly conceiving your ideal “socially constructed classroom reality.”</w:t>
      </w:r>
    </w:p>
    <w:sectPr w:rsidR="007C19DC" w:rsidRPr="00720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55F22"/>
    <w:multiLevelType w:val="multilevel"/>
    <w:tmpl w:val="CC5A2C06"/>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3887B2B"/>
    <w:multiLevelType w:val="multilevel"/>
    <w:tmpl w:val="F31AF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9782E"/>
    <w:multiLevelType w:val="multilevel"/>
    <w:tmpl w:val="C10EC0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0"/>
    <w:lvlOverride w:ilvl="1">
      <w:lvl w:ilvl="1">
        <w:numFmt w:val="decimal"/>
        <w:lvlText w:val="%2."/>
        <w:lvlJc w:val="left"/>
      </w:lvl>
    </w:lvlOverride>
  </w:num>
  <w:num w:numId="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DC"/>
    <w:rsid w:val="005F32BD"/>
    <w:rsid w:val="0072068D"/>
    <w:rsid w:val="007C19DC"/>
    <w:rsid w:val="008E4845"/>
    <w:rsid w:val="00C25143"/>
    <w:rsid w:val="00DD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627D"/>
  <w15:chartTrackingRefBased/>
  <w15:docId w15:val="{5A83A7B8-722C-4687-8089-5DE6499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9DC"/>
  </w:style>
  <w:style w:type="paragraph" w:styleId="Heading1">
    <w:name w:val="heading 1"/>
    <w:basedOn w:val="Normal"/>
    <w:next w:val="Normal"/>
    <w:link w:val="Heading1Char"/>
    <w:uiPriority w:val="9"/>
    <w:qFormat/>
    <w:rsid w:val="008E4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48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8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E48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1599</Characters>
  <Application>Microsoft Office Word</Application>
  <DocSecurity>0</DocSecurity>
  <Lines>37</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Managment Plan</dc:title>
  <dc:subject>PBIS</dc:subject>
  <dc:creator>Zetlin, Andrea</dc:creator>
  <cp:keywords/>
  <dc:description/>
  <cp:lastModifiedBy>Melvin, Ty</cp:lastModifiedBy>
  <cp:revision>3</cp:revision>
  <dcterms:created xsi:type="dcterms:W3CDTF">2020-08-03T23:28:00Z</dcterms:created>
  <dcterms:modified xsi:type="dcterms:W3CDTF">2020-08-03T23:31:00Z</dcterms:modified>
  <cp:category/>
</cp:coreProperties>
</file>